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29" w:rsidRDefault="009A7E49" w:rsidP="009A7E49">
      <w:pPr>
        <w:jc w:val="center"/>
      </w:pPr>
      <w:bookmarkStart w:id="0" w:name="_GoBack"/>
      <w:bookmarkEnd w:id="0"/>
      <w:r>
        <w:t>TARİHÇE</w:t>
      </w:r>
    </w:p>
    <w:p w:rsidR="009A7E49" w:rsidRPr="00B66D98" w:rsidRDefault="009A7E49" w:rsidP="009A7E49">
      <w:pPr>
        <w:ind w:firstLine="708"/>
        <w:jc w:val="both"/>
        <w:rPr>
          <w:rFonts w:ascii="Times New Roman" w:hAnsi="Times New Roman"/>
          <w:sz w:val="24"/>
          <w:szCs w:val="24"/>
        </w:rPr>
      </w:pPr>
      <w:r w:rsidRPr="00B66D98">
        <w:rPr>
          <w:rFonts w:ascii="Times New Roman" w:hAnsi="Times New Roman"/>
          <w:sz w:val="24"/>
          <w:szCs w:val="24"/>
        </w:rPr>
        <w:t xml:space="preserve">1975 yılında Atatürk’ün eşi Latife Hanım’ın vefat etmesi nedeniyle aynı yıl açılan okula Latife Hanım’ın adı verilmiştir.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kasabasının kuruluşundan altı yıl sonra 1975-1976 eğitim öğretim yılında hizmete açılmıştır. Okulumuz binası devlet vatandaş işbirliği ile 1975 yılında yığma bina olarak yapılmıştır.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kasabası halkı okul inşaatında çalışarak büyük emek vermişlerdir. 1997-1998 eğitim öğretim yılında 8 yıllık zorunlu eğitime geçilmesiyle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Latife Hanım İlkokulu olan ismi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Latife Hanım </w:t>
      </w:r>
      <w:proofErr w:type="gramStart"/>
      <w:r w:rsidRPr="00B66D98">
        <w:rPr>
          <w:rFonts w:ascii="Times New Roman" w:hAnsi="Times New Roman"/>
          <w:sz w:val="24"/>
          <w:szCs w:val="24"/>
        </w:rPr>
        <w:t>İlköğretim okulu</w:t>
      </w:r>
      <w:proofErr w:type="gramEnd"/>
      <w:r w:rsidRPr="00B66D98">
        <w:rPr>
          <w:rFonts w:ascii="Times New Roman" w:hAnsi="Times New Roman"/>
          <w:sz w:val="24"/>
          <w:szCs w:val="24"/>
        </w:rPr>
        <w:t xml:space="preserve"> olarak değiştirilerek ilköğretim okuluna dönüştürülmüştür. 2012-2013 eğitim öğretim yılında hayata geçirilen 4+4+4 sistemi ile birlikte aynı binada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Latife </w:t>
      </w:r>
      <w:proofErr w:type="gramStart"/>
      <w:r w:rsidRPr="00B66D98">
        <w:rPr>
          <w:rFonts w:ascii="Times New Roman" w:hAnsi="Times New Roman"/>
          <w:sz w:val="24"/>
          <w:szCs w:val="24"/>
        </w:rPr>
        <w:t>Hanım  İlkokulu</w:t>
      </w:r>
      <w:proofErr w:type="gramEnd"/>
      <w:r w:rsidRPr="00B66D98">
        <w:rPr>
          <w:rFonts w:ascii="Times New Roman" w:hAnsi="Times New Roman"/>
          <w:sz w:val="24"/>
          <w:szCs w:val="24"/>
        </w:rPr>
        <w:t xml:space="preserve"> ve </w:t>
      </w:r>
      <w:proofErr w:type="spellStart"/>
      <w:r w:rsidRPr="00B66D98">
        <w:rPr>
          <w:rFonts w:ascii="Times New Roman" w:hAnsi="Times New Roman"/>
          <w:sz w:val="24"/>
          <w:szCs w:val="24"/>
        </w:rPr>
        <w:t>Huzurkent</w:t>
      </w:r>
      <w:proofErr w:type="spellEnd"/>
      <w:r w:rsidRPr="00B66D98">
        <w:rPr>
          <w:rFonts w:ascii="Times New Roman" w:hAnsi="Times New Roman"/>
          <w:sz w:val="24"/>
          <w:szCs w:val="24"/>
        </w:rPr>
        <w:t xml:space="preserve"> Latife Hanım Ortaokulu  olarak dönüşmüş olup halen eğitim öğretim faaliyetlerine devam etmektedir. 2010 yılı içerisinde okulun depo olarak kullanılan bölümü genişletilmiştir. Okulun tüm arsası 2216 metre karedir.</w:t>
      </w:r>
    </w:p>
    <w:p w:rsidR="009A7E49" w:rsidRDefault="009A7E49" w:rsidP="009A7E49">
      <w:pPr>
        <w:ind w:firstLine="708"/>
        <w:jc w:val="center"/>
        <w:rPr>
          <w:rFonts w:ascii="Times New Roman" w:hAnsi="Times New Roman"/>
          <w:sz w:val="24"/>
          <w:szCs w:val="24"/>
        </w:rPr>
      </w:pPr>
      <w:r>
        <w:rPr>
          <w:rFonts w:ascii="Times New Roman" w:hAnsi="Times New Roman"/>
          <w:sz w:val="24"/>
          <w:szCs w:val="24"/>
        </w:rPr>
        <w:t>LATİFE HANIM KİMDİR?</w:t>
      </w:r>
    </w:p>
    <w:p w:rsidR="009A7E49" w:rsidRDefault="009A7E49" w:rsidP="009A7E49">
      <w:pPr>
        <w:ind w:firstLine="708"/>
        <w:jc w:val="center"/>
        <w:rPr>
          <w:rFonts w:ascii="Times New Roman" w:hAnsi="Times New Roman"/>
          <w:sz w:val="24"/>
          <w:szCs w:val="24"/>
        </w:rPr>
      </w:pPr>
      <w:r>
        <w:rPr>
          <w:noProof/>
          <w:lang w:eastAsia="tr-TR"/>
        </w:rPr>
        <w:drawing>
          <wp:inline distT="0" distB="0" distL="0" distR="0" wp14:anchorId="1CF02224" wp14:editId="435A72EE">
            <wp:extent cx="1347088" cy="1123950"/>
            <wp:effectExtent l="0" t="0" r="5715" b="0"/>
            <wp:docPr id="120" name="TB_Image" descr="Latife H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Latife Hanı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0545" cy="1126834"/>
                    </a:xfrm>
                    <a:prstGeom prst="rect">
                      <a:avLst/>
                    </a:prstGeom>
                    <a:noFill/>
                    <a:ln>
                      <a:noFill/>
                    </a:ln>
                  </pic:spPr>
                </pic:pic>
              </a:graphicData>
            </a:graphic>
          </wp:inline>
        </w:drawing>
      </w:r>
    </w:p>
    <w:p w:rsidR="009A7E49" w:rsidRPr="00D224A1" w:rsidRDefault="009A7E49" w:rsidP="009A7E49">
      <w:pPr>
        <w:spacing w:before="100" w:beforeAutospacing="1" w:after="100" w:afterAutospacing="1"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D224A1">
        <w:rPr>
          <w:rFonts w:ascii="Times New Roman" w:eastAsia="Times New Roman" w:hAnsi="Times New Roman"/>
          <w:sz w:val="24"/>
          <w:szCs w:val="24"/>
          <w:lang w:eastAsia="tr-TR"/>
        </w:rPr>
        <w:t>Türkiye Cumhuriyeti’nin ilk Cumhurbaşkanı Mustafa Kemal Atatürk´ün eşidir.</w:t>
      </w:r>
    </w:p>
    <w:p w:rsidR="009A7E49" w:rsidRPr="00D224A1" w:rsidRDefault="009A7E49" w:rsidP="009A7E49">
      <w:pPr>
        <w:spacing w:before="100" w:beforeAutospacing="1" w:after="100" w:afterAutospacing="1" w:line="240" w:lineRule="auto"/>
        <w:rPr>
          <w:rFonts w:ascii="Times New Roman" w:eastAsia="Times New Roman" w:hAnsi="Times New Roman"/>
          <w:sz w:val="24"/>
          <w:szCs w:val="24"/>
          <w:lang w:eastAsia="tr-TR"/>
        </w:rPr>
      </w:pPr>
      <w:r w:rsidRPr="00D224A1">
        <w:rPr>
          <w:rFonts w:ascii="Times New Roman" w:eastAsia="Times New Roman" w:hAnsi="Times New Roman"/>
          <w:sz w:val="24"/>
          <w:szCs w:val="24"/>
          <w:lang w:eastAsia="tr-TR"/>
        </w:rPr>
        <w:t>     29 Ocak 1923 - 5 Ağustos 1925 tarihleri arasında yaklaşık olarak iki buçuk sene boyunca Türkiye Cumhuriyeti’nin kurucusu Gazi Mustafa Kemal Atatürk ile evli kalmıştır.</w:t>
      </w:r>
      <w:r>
        <w:rPr>
          <w:rFonts w:ascii="Times New Roman" w:eastAsia="Times New Roman" w:hAnsi="Times New Roman"/>
          <w:sz w:val="24"/>
          <w:szCs w:val="24"/>
          <w:lang w:eastAsia="tr-TR"/>
        </w:rPr>
        <w:t xml:space="preserve"> </w:t>
      </w:r>
      <w:r w:rsidRPr="00D224A1">
        <w:rPr>
          <w:rFonts w:ascii="Times New Roman" w:eastAsia="Times New Roman" w:hAnsi="Times New Roman"/>
          <w:sz w:val="24"/>
          <w:szCs w:val="24"/>
          <w:lang w:eastAsia="tr-TR"/>
        </w:rPr>
        <w:t xml:space="preserve">Latife Hanım 17 Haziran 1898 yılında İzmir´de doğdu. İzmir’in tanınmış ailelerinden Uşak kökenli </w:t>
      </w:r>
      <w:proofErr w:type="spellStart"/>
      <w:r w:rsidRPr="00D224A1">
        <w:rPr>
          <w:rFonts w:ascii="Times New Roman" w:eastAsia="Times New Roman" w:hAnsi="Times New Roman"/>
          <w:sz w:val="24"/>
          <w:szCs w:val="24"/>
          <w:lang w:eastAsia="tr-TR"/>
        </w:rPr>
        <w:t>Uşâkizâde</w:t>
      </w:r>
      <w:proofErr w:type="spellEnd"/>
      <w:r w:rsidRPr="00D224A1">
        <w:rPr>
          <w:rFonts w:ascii="Times New Roman" w:eastAsia="Times New Roman" w:hAnsi="Times New Roman"/>
          <w:sz w:val="24"/>
          <w:szCs w:val="24"/>
          <w:lang w:eastAsia="tr-TR"/>
        </w:rPr>
        <w:t xml:space="preserve"> (sonra </w:t>
      </w:r>
      <w:proofErr w:type="spellStart"/>
      <w:r w:rsidRPr="00D224A1">
        <w:rPr>
          <w:rFonts w:ascii="Times New Roman" w:eastAsia="Times New Roman" w:hAnsi="Times New Roman"/>
          <w:sz w:val="24"/>
          <w:szCs w:val="24"/>
          <w:lang w:eastAsia="tr-TR"/>
        </w:rPr>
        <w:t>Uşşaklı</w:t>
      </w:r>
      <w:proofErr w:type="spellEnd"/>
      <w:r w:rsidRPr="00D224A1">
        <w:rPr>
          <w:rFonts w:ascii="Times New Roman" w:eastAsia="Times New Roman" w:hAnsi="Times New Roman"/>
          <w:sz w:val="24"/>
          <w:szCs w:val="24"/>
          <w:lang w:eastAsia="tr-TR"/>
        </w:rPr>
        <w:t xml:space="preserve">) Muammer Bey ile </w:t>
      </w:r>
      <w:proofErr w:type="spellStart"/>
      <w:r w:rsidRPr="00D224A1">
        <w:rPr>
          <w:rFonts w:ascii="Times New Roman" w:eastAsia="Times New Roman" w:hAnsi="Times New Roman"/>
          <w:sz w:val="24"/>
          <w:szCs w:val="24"/>
          <w:lang w:eastAsia="tr-TR"/>
        </w:rPr>
        <w:t>Adeviye</w:t>
      </w:r>
      <w:proofErr w:type="spellEnd"/>
      <w:r w:rsidRPr="00D224A1">
        <w:rPr>
          <w:rFonts w:ascii="Times New Roman" w:eastAsia="Times New Roman" w:hAnsi="Times New Roman"/>
          <w:sz w:val="24"/>
          <w:szCs w:val="24"/>
          <w:lang w:eastAsia="tr-TR"/>
        </w:rPr>
        <w:t xml:space="preserve"> Hanım´ın kızı olarak bilinmektedir. Memlekette İzmir Lisesi’ni bitirdikten sonra, Paris’te </w:t>
      </w:r>
      <w:proofErr w:type="spellStart"/>
      <w:r w:rsidRPr="00D224A1">
        <w:rPr>
          <w:rFonts w:ascii="Times New Roman" w:eastAsia="Times New Roman" w:hAnsi="Times New Roman"/>
          <w:sz w:val="24"/>
          <w:szCs w:val="24"/>
          <w:lang w:eastAsia="tr-TR"/>
        </w:rPr>
        <w:t>Sorbonne</w:t>
      </w:r>
      <w:proofErr w:type="spellEnd"/>
      <w:r w:rsidRPr="00D224A1">
        <w:rPr>
          <w:rFonts w:ascii="Times New Roman" w:eastAsia="Times New Roman" w:hAnsi="Times New Roman"/>
          <w:sz w:val="24"/>
          <w:szCs w:val="24"/>
          <w:lang w:eastAsia="tr-TR"/>
        </w:rPr>
        <w:t xml:space="preserve"> Üniversitesi’nde Hukuk Eğitimi almış ayrıca Londra’da dil öğrenimi görmüştür ve Kurtuluş Savaşı bitmeden Türkiye’ye dönmüştür.</w:t>
      </w:r>
    </w:p>
    <w:p w:rsidR="009A7E49" w:rsidRPr="00D224A1" w:rsidRDefault="009A7E49" w:rsidP="009A7E49">
      <w:pPr>
        <w:spacing w:before="100" w:beforeAutospacing="1" w:after="100" w:afterAutospacing="1" w:line="240" w:lineRule="auto"/>
        <w:rPr>
          <w:rFonts w:ascii="Times New Roman" w:eastAsia="Times New Roman" w:hAnsi="Times New Roman"/>
          <w:sz w:val="24"/>
          <w:szCs w:val="24"/>
          <w:lang w:eastAsia="tr-TR"/>
        </w:rPr>
      </w:pPr>
      <w:r w:rsidRPr="00D224A1">
        <w:rPr>
          <w:rFonts w:ascii="Times New Roman" w:eastAsia="Times New Roman" w:hAnsi="Times New Roman"/>
          <w:sz w:val="24"/>
          <w:szCs w:val="24"/>
          <w:lang w:eastAsia="tr-TR"/>
        </w:rPr>
        <w:t xml:space="preserve">     11 Eylül 1922’de tanışan Mustafa Kemal Atatürk ile Latife Hanım,   29 Ocak 1923’de Muammer </w:t>
      </w:r>
      <w:proofErr w:type="spellStart"/>
      <w:r w:rsidRPr="00D224A1">
        <w:rPr>
          <w:rFonts w:ascii="Times New Roman" w:eastAsia="Times New Roman" w:hAnsi="Times New Roman"/>
          <w:sz w:val="24"/>
          <w:szCs w:val="24"/>
          <w:lang w:eastAsia="tr-TR"/>
        </w:rPr>
        <w:t>bey’in</w:t>
      </w:r>
      <w:proofErr w:type="spellEnd"/>
      <w:r w:rsidRPr="00D224A1">
        <w:rPr>
          <w:rFonts w:ascii="Times New Roman" w:eastAsia="Times New Roman" w:hAnsi="Times New Roman"/>
          <w:sz w:val="24"/>
          <w:szCs w:val="24"/>
          <w:lang w:eastAsia="tr-TR"/>
        </w:rPr>
        <w:t xml:space="preserve"> evinde sade bir </w:t>
      </w:r>
      <w:proofErr w:type="gramStart"/>
      <w:r w:rsidRPr="00D224A1">
        <w:rPr>
          <w:rFonts w:ascii="Times New Roman" w:eastAsia="Times New Roman" w:hAnsi="Times New Roman"/>
          <w:sz w:val="24"/>
          <w:szCs w:val="24"/>
          <w:lang w:eastAsia="tr-TR"/>
        </w:rPr>
        <w:t>nikahla</w:t>
      </w:r>
      <w:proofErr w:type="gramEnd"/>
      <w:r w:rsidRPr="00D224A1">
        <w:rPr>
          <w:rFonts w:ascii="Times New Roman" w:eastAsia="Times New Roman" w:hAnsi="Times New Roman"/>
          <w:sz w:val="24"/>
          <w:szCs w:val="24"/>
          <w:lang w:eastAsia="tr-TR"/>
        </w:rPr>
        <w:t xml:space="preserve"> evlenmişlerdir.  Latife Hanım, Mustafa Kemal Atatürk ile evliliği süresi içerisinde modern ve medeni Türk kadınının simgesi olma görevini  üstlenmiş, yeni devletin başkenti Ankara’ya gelerek Çankaya’da ilk Cumhurbaşkanlığı köşkü olarak belirlenen Kuleli Köşke (günümüzde Atatürk Müzesi olarak kullanılan bugünkü adıyla Eski Köşke) taşınmıştır. Latife Hanım taşıdığı bu </w:t>
      </w:r>
      <w:proofErr w:type="gramStart"/>
      <w:r w:rsidRPr="00D224A1">
        <w:rPr>
          <w:rFonts w:ascii="Times New Roman" w:eastAsia="Times New Roman" w:hAnsi="Times New Roman"/>
          <w:sz w:val="24"/>
          <w:szCs w:val="24"/>
          <w:lang w:eastAsia="tr-TR"/>
        </w:rPr>
        <w:t>misyona</w:t>
      </w:r>
      <w:proofErr w:type="gramEnd"/>
      <w:r w:rsidRPr="00D224A1">
        <w:rPr>
          <w:rFonts w:ascii="Times New Roman" w:eastAsia="Times New Roman" w:hAnsi="Times New Roman"/>
          <w:sz w:val="24"/>
          <w:szCs w:val="24"/>
          <w:lang w:eastAsia="tr-TR"/>
        </w:rPr>
        <w:t xml:space="preserve"> paralel olarak Mustafa Kemal’in isteği üzerine TBMM’deki oturumları izlemeye gitmiş ve böylelikle o dönemde TBMM’ye giren ilk Türk kadını olmuştur. Pek çok yurt gezisinde yine eşine eşlik etmiştir.</w:t>
      </w:r>
      <w:r>
        <w:rPr>
          <w:rFonts w:ascii="Times New Roman" w:eastAsia="Times New Roman" w:hAnsi="Times New Roman"/>
          <w:sz w:val="24"/>
          <w:szCs w:val="24"/>
          <w:lang w:eastAsia="tr-TR"/>
        </w:rPr>
        <w:t xml:space="preserve"> </w:t>
      </w:r>
      <w:r w:rsidRPr="00D224A1">
        <w:rPr>
          <w:rFonts w:ascii="Times New Roman" w:eastAsia="Times New Roman" w:hAnsi="Times New Roman"/>
          <w:sz w:val="24"/>
          <w:szCs w:val="24"/>
          <w:lang w:eastAsia="tr-TR"/>
        </w:rPr>
        <w:t>1925 yazında Doğu Anadolu gezisinde aralarında geçen tatsız bir tartışmadan sonra Latife Hanım ve Atatürk boşanmış, boşanma haberi, 5 Ağustos 1925 günü radyoda yayımlanan bir hükümet bildirisi ile duyurulmuştur.</w:t>
      </w:r>
    </w:p>
    <w:p w:rsidR="009A7E49" w:rsidRDefault="009A7E49" w:rsidP="009A7E49">
      <w:pPr>
        <w:spacing w:before="100" w:beforeAutospacing="1" w:after="100" w:afterAutospacing="1" w:line="240" w:lineRule="auto"/>
        <w:rPr>
          <w:rFonts w:ascii="Times New Roman" w:eastAsia="Times New Roman" w:hAnsi="Times New Roman"/>
          <w:sz w:val="24"/>
          <w:szCs w:val="24"/>
          <w:lang w:eastAsia="tr-TR"/>
        </w:rPr>
      </w:pPr>
      <w:r w:rsidRPr="00D224A1">
        <w:rPr>
          <w:rFonts w:ascii="Times New Roman" w:eastAsia="Times New Roman" w:hAnsi="Times New Roman"/>
          <w:sz w:val="24"/>
          <w:szCs w:val="24"/>
          <w:lang w:eastAsia="tr-TR"/>
        </w:rPr>
        <w:t>      Ölümüne kadar İzmir´de ve İstanbul´da yaşayan Latife Hanım, 12 Temmuz 1975’te İstanbul’da 77 yaşındayken göğüs kanserinden hayatını kaybetmiştir. Dönemin İstanbul Valisi Namık Kemal Şentürk´ün gayretiyle kara, hava ve deniz birliklerinden oluşan bir şeref kıtasının katıldığı cenazesi Teşvikiye Camisi´nden kaldırılarak,  Edirnekapı Şehitliği’ndeki aile mezarlığına defnedilmiştir. Ölümünden önce anıları ve sakladığı kıymetli bazı belgeleri Türk Tarih Kurumu´na bağışlamıştır. İzmir´de ailesi tarafından yaptırılarak daha sonradan Latife Hanım´ın mülkiyetine geçmiş iki köşk bulunmaktadır. Bunlardan Göztepe´deki İzmir Özel Türk Koleji kampüsü içindeki aile malikânesi bugün müze olarak hizmet vermektedir. Karşıyaka Belediyesi tarafından restore edilen Karşıyaka´daki ikinci köşkten ise günümüzde kültürel manada yararlanılmaktadır.    </w:t>
      </w:r>
    </w:p>
    <w:p w:rsidR="009A7E49" w:rsidRPr="009A7E49" w:rsidRDefault="009A7E49"/>
    <w:sectPr w:rsidR="009A7E49" w:rsidRPr="009A7E49" w:rsidSect="009A7E49">
      <w:pgSz w:w="11906" w:h="16838"/>
      <w:pgMar w:top="567" w:right="73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6A"/>
    <w:rsid w:val="0019782D"/>
    <w:rsid w:val="009A7E49"/>
    <w:rsid w:val="00A16329"/>
    <w:rsid w:val="00F87E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7E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E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A7E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7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2018-11-29T12:00:00Z</dcterms:created>
  <dcterms:modified xsi:type="dcterms:W3CDTF">2018-11-29T12:00:00Z</dcterms:modified>
</cp:coreProperties>
</file>